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D9" w:rsidRPr="00D11995" w:rsidRDefault="009F6BD9" w:rsidP="009F6BD9">
      <w:pPr>
        <w:pStyle w:val="Head"/>
        <w:rPr>
          <w:rFonts w:ascii="Advantage" w:hAnsi="Advantage" w:cstheme="minorHAnsi"/>
          <w:b/>
          <w:color w:val="auto"/>
          <w:sz w:val="32"/>
          <w:szCs w:val="32"/>
        </w:rPr>
      </w:pPr>
      <w:r w:rsidRPr="00D11995">
        <w:rPr>
          <w:rFonts w:ascii="Advantage" w:hAnsi="Advantage" w:cstheme="minorHAnsi"/>
          <w:b/>
          <w:color w:val="auto"/>
          <w:sz w:val="32"/>
          <w:szCs w:val="32"/>
        </w:rPr>
        <w:t>Achievements of</w:t>
      </w:r>
    </w:p>
    <w:p w:rsidR="009F6BD9" w:rsidRPr="00D11995" w:rsidRDefault="009F6BD9" w:rsidP="009F6BD9">
      <w:pPr>
        <w:pStyle w:val="Head"/>
        <w:rPr>
          <w:rFonts w:ascii="Advantage" w:hAnsi="Advantage" w:cstheme="minorHAnsi"/>
          <w:b/>
          <w:color w:val="auto"/>
          <w:sz w:val="32"/>
          <w:szCs w:val="32"/>
        </w:rPr>
      </w:pPr>
      <w:r w:rsidRPr="00D11995">
        <w:rPr>
          <w:rFonts w:ascii="Advantage" w:hAnsi="Advantage" w:cstheme="minorHAnsi"/>
          <w:b/>
          <w:color w:val="auto"/>
          <w:sz w:val="32"/>
          <w:szCs w:val="32"/>
        </w:rPr>
        <w:t xml:space="preserve">Mizoram </w:t>
      </w:r>
      <w:r w:rsidR="00DF58B7">
        <w:rPr>
          <w:rFonts w:ascii="Advantage" w:hAnsi="Advantage" w:cstheme="minorHAnsi"/>
          <w:b/>
          <w:color w:val="auto"/>
          <w:sz w:val="32"/>
          <w:szCs w:val="32"/>
        </w:rPr>
        <w:t>Rifle</w:t>
      </w:r>
      <w:r w:rsidRPr="00D11995">
        <w:rPr>
          <w:rFonts w:ascii="Advantage" w:hAnsi="Advantage" w:cstheme="minorHAnsi"/>
          <w:b/>
          <w:color w:val="auto"/>
          <w:sz w:val="32"/>
          <w:szCs w:val="32"/>
        </w:rPr>
        <w:t xml:space="preserve"> Association</w:t>
      </w:r>
    </w:p>
    <w:p w:rsidR="009F6BD9" w:rsidRPr="00D11995" w:rsidRDefault="009F6BD9" w:rsidP="009F6BD9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cstheme="minorHAnsi"/>
          <w:b/>
          <w:caps/>
          <w:color w:val="FF0000"/>
        </w:rPr>
      </w:pPr>
      <w:r w:rsidRPr="00D11995">
        <w:rPr>
          <w:rFonts w:cstheme="minorHAnsi"/>
          <w:b/>
          <w:caps/>
          <w:color w:val="FF0000"/>
        </w:rPr>
        <w:t>INTERNATIONAL LEVEL CHAMPIONSHIPS</w:t>
      </w:r>
    </w:p>
    <w:p w:rsidR="009F6BD9" w:rsidRDefault="009F6BD9" w:rsidP="009F6BD9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cstheme="minorHAnsi"/>
          <w:caps/>
        </w:rPr>
      </w:pPr>
    </w:p>
    <w:p w:rsidR="009F6BD9" w:rsidRDefault="009F6BD9" w:rsidP="009F6BD9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cstheme="minorHAnsi"/>
          <w:caps/>
        </w:rPr>
      </w:pP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</w:rPr>
      </w:pPr>
      <w:r w:rsidRPr="00DF58B7">
        <w:rPr>
          <w:rFonts w:eastAsiaTheme="minorHAnsi" w:cstheme="minorHAnsi"/>
          <w:b/>
        </w:rPr>
        <w:t xml:space="preserve">2011 </w:t>
      </w:r>
      <w:r w:rsidRPr="00DF58B7">
        <w:rPr>
          <w:rFonts w:eastAsiaTheme="minorHAnsi" w:cstheme="minorHAnsi"/>
          <w:b/>
          <w:bCs/>
        </w:rPr>
        <w:t>—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  <w:bCs/>
        </w:rPr>
        <w:t>1.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>21</w:t>
      </w:r>
      <w:r w:rsidRPr="00DF58B7">
        <w:rPr>
          <w:rFonts w:eastAsiaTheme="minorHAnsi" w:cstheme="minorHAnsi"/>
          <w:b/>
          <w:bCs/>
          <w:vertAlign w:val="superscript"/>
        </w:rPr>
        <w:t>st</w:t>
      </w:r>
      <w:r w:rsidR="00031C5F">
        <w:rPr>
          <w:rFonts w:eastAsiaTheme="minorHAnsi" w:cstheme="minorHAnsi"/>
          <w:b/>
          <w:bCs/>
        </w:rPr>
        <w:t xml:space="preserve"> </w:t>
      </w:r>
      <w:r w:rsidRPr="00DF58B7">
        <w:rPr>
          <w:rFonts w:eastAsiaTheme="minorHAnsi" w:cstheme="minorHAnsi"/>
          <w:b/>
          <w:bCs/>
        </w:rPr>
        <w:t xml:space="preserve">All India G.V. </w:t>
      </w:r>
      <w:proofErr w:type="spellStart"/>
      <w:r w:rsidRPr="00DF58B7">
        <w:rPr>
          <w:rFonts w:eastAsiaTheme="minorHAnsi" w:cstheme="minorHAnsi"/>
          <w:b/>
          <w:bCs/>
        </w:rPr>
        <w:t>Mavlankar</w:t>
      </w:r>
      <w:proofErr w:type="spellEnd"/>
      <w:r w:rsidRPr="00DF58B7">
        <w:rPr>
          <w:rFonts w:eastAsiaTheme="minorHAnsi" w:cstheme="minorHAnsi"/>
          <w:b/>
          <w:bCs/>
        </w:rPr>
        <w:t xml:space="preserve"> Shooting Championship-2011 at Ahmedabad, Gujarat during 11–21.10.2011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>Junior Women—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1.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Lalrinawmi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Sailo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10M Air Rifle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  <w:t>Gold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  <w:i/>
          <w:iCs/>
        </w:rPr>
        <w:t>‘Best Shooter’</w:t>
      </w:r>
      <w:r w:rsidRPr="00DF58B7">
        <w:rPr>
          <w:rFonts w:eastAsiaTheme="minorHAnsi" w:cstheme="minorHAnsi"/>
        </w:rPr>
        <w:t xml:space="preserve"> in the Overall 10M Air Rifle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</w:rPr>
        <w:t xml:space="preserve">2012 </w:t>
      </w:r>
      <w:r w:rsidRPr="00DF58B7">
        <w:rPr>
          <w:rFonts w:eastAsiaTheme="minorHAnsi" w:cstheme="minorHAnsi"/>
          <w:b/>
          <w:bCs/>
        </w:rPr>
        <w:t>—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  <w:bCs/>
        </w:rPr>
        <w:t>1.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>22</w:t>
      </w:r>
      <w:r w:rsidRPr="00DF58B7">
        <w:rPr>
          <w:rFonts w:eastAsiaTheme="minorHAnsi" w:cstheme="minorHAnsi"/>
          <w:b/>
          <w:bCs/>
          <w:vertAlign w:val="superscript"/>
        </w:rPr>
        <w:t>nd</w:t>
      </w:r>
      <w:r w:rsidR="00031C5F">
        <w:rPr>
          <w:rFonts w:eastAsiaTheme="minorHAnsi" w:cstheme="minorHAnsi"/>
          <w:b/>
          <w:bCs/>
        </w:rPr>
        <w:t xml:space="preserve"> </w:t>
      </w:r>
      <w:r w:rsidRPr="00DF58B7">
        <w:rPr>
          <w:rFonts w:eastAsiaTheme="minorHAnsi" w:cstheme="minorHAnsi"/>
          <w:b/>
          <w:bCs/>
        </w:rPr>
        <w:t xml:space="preserve">All India G.V. </w:t>
      </w:r>
      <w:proofErr w:type="spellStart"/>
      <w:r w:rsidRPr="00DF58B7">
        <w:rPr>
          <w:rFonts w:eastAsiaTheme="minorHAnsi" w:cstheme="minorHAnsi"/>
          <w:b/>
          <w:bCs/>
        </w:rPr>
        <w:t>Mavlankar</w:t>
      </w:r>
      <w:proofErr w:type="spellEnd"/>
      <w:r w:rsidRPr="00DF58B7">
        <w:rPr>
          <w:rFonts w:eastAsiaTheme="minorHAnsi" w:cstheme="minorHAnsi"/>
          <w:b/>
          <w:bCs/>
        </w:rPr>
        <w:t xml:space="preserve"> Shooting Championship at New Delhi during 3–11.11.2012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Kapthianga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(</w:t>
      </w:r>
      <w:r w:rsidR="00031C5F" w:rsidRPr="00DF58B7">
        <w:rPr>
          <w:rFonts w:eastAsiaTheme="minorHAnsi" w:cstheme="minorHAnsi"/>
        </w:rPr>
        <w:t>Handicapped</w:t>
      </w:r>
      <w:r w:rsidRPr="00DF58B7">
        <w:rPr>
          <w:rFonts w:eastAsiaTheme="minorHAnsi" w:cstheme="minorHAnsi"/>
        </w:rPr>
        <w:t xml:space="preserve">) </w:t>
      </w:r>
      <w:r w:rsidRPr="00DF58B7">
        <w:rPr>
          <w:rFonts w:eastAsiaTheme="minorHAnsi" w:cstheme="minorHAnsi"/>
        </w:rPr>
        <w:tab/>
        <w:t xml:space="preserve">10M Air Rifle </w:t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  <w:t>Gold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>Official —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Manager-cum-Coach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F</w:t>
      </w:r>
      <w:r w:rsidR="00031C5F">
        <w:rPr>
          <w:rFonts w:eastAsiaTheme="minorHAnsi" w:cstheme="minorHAnsi"/>
        </w:rPr>
        <w:t>.</w:t>
      </w:r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Lalramchuana</w:t>
      </w:r>
      <w:proofErr w:type="spellEnd"/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</w:rPr>
      </w:pP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</w:rPr>
      </w:pPr>
      <w:r w:rsidRPr="00DF58B7">
        <w:rPr>
          <w:rFonts w:eastAsiaTheme="minorHAnsi" w:cstheme="minorHAnsi"/>
          <w:b/>
        </w:rPr>
        <w:t>2013 —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  <w:bCs/>
        </w:rPr>
        <w:t>1.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>13</w:t>
      </w:r>
      <w:r w:rsidRPr="00DF58B7">
        <w:rPr>
          <w:rFonts w:eastAsiaTheme="minorHAnsi" w:cstheme="minorHAnsi"/>
          <w:b/>
          <w:bCs/>
          <w:vertAlign w:val="superscript"/>
        </w:rPr>
        <w:t>th</w:t>
      </w:r>
      <w:r w:rsidR="00031C5F">
        <w:rPr>
          <w:rFonts w:eastAsiaTheme="minorHAnsi" w:cstheme="minorHAnsi"/>
          <w:b/>
          <w:bCs/>
        </w:rPr>
        <w:t xml:space="preserve"> </w:t>
      </w:r>
      <w:r w:rsidRPr="00DF58B7">
        <w:rPr>
          <w:rFonts w:eastAsiaTheme="minorHAnsi" w:cstheme="minorHAnsi"/>
          <w:b/>
          <w:bCs/>
        </w:rPr>
        <w:t xml:space="preserve">KSS Shooting Championship at Dr. </w:t>
      </w:r>
      <w:proofErr w:type="spellStart"/>
      <w:r w:rsidRPr="00DF58B7">
        <w:rPr>
          <w:rFonts w:eastAsiaTheme="minorHAnsi" w:cstheme="minorHAnsi"/>
          <w:b/>
          <w:bCs/>
        </w:rPr>
        <w:t>Karni</w:t>
      </w:r>
      <w:proofErr w:type="spellEnd"/>
      <w:r w:rsidRPr="00DF58B7">
        <w:rPr>
          <w:rFonts w:eastAsiaTheme="minorHAnsi" w:cstheme="minorHAnsi"/>
          <w:b/>
          <w:bCs/>
        </w:rPr>
        <w:t xml:space="preserve"> Singh Shooting Range, New Delhi during 16-22.7.2013</w:t>
      </w:r>
    </w:p>
    <w:p w:rsidR="00DF58B7" w:rsidRPr="00DF58B7" w:rsidRDefault="00DF58B7" w:rsidP="00031C5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 xml:space="preserve">1. </w:t>
      </w:r>
      <w:r w:rsidR="00031C5F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Kapthianga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(</w:t>
      </w:r>
      <w:r w:rsidR="00031C5F" w:rsidRPr="00DF58B7">
        <w:rPr>
          <w:rFonts w:eastAsiaTheme="minorHAnsi" w:cstheme="minorHAnsi"/>
        </w:rPr>
        <w:t>Handicapped</w:t>
      </w:r>
      <w:r w:rsidRPr="00DF58B7">
        <w:rPr>
          <w:rFonts w:eastAsiaTheme="minorHAnsi" w:cstheme="minorHAnsi"/>
        </w:rPr>
        <w:t xml:space="preserve">) 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10M Air Rifle </w:t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  <w:t>Silver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  <w:bCs/>
        </w:rPr>
        <w:t>2.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</w:r>
      <w:r w:rsidR="00031C5F">
        <w:rPr>
          <w:rFonts w:eastAsiaTheme="minorHAnsi" w:cstheme="minorHAnsi"/>
          <w:b/>
          <w:bCs/>
        </w:rPr>
        <w:t>23</w:t>
      </w:r>
      <w:r w:rsidR="00031C5F" w:rsidRPr="00031C5F">
        <w:rPr>
          <w:rFonts w:eastAsiaTheme="minorHAnsi" w:cstheme="minorHAnsi"/>
          <w:b/>
          <w:bCs/>
          <w:vertAlign w:val="superscript"/>
        </w:rPr>
        <w:t>rd</w:t>
      </w:r>
      <w:r w:rsidR="00031C5F">
        <w:rPr>
          <w:rFonts w:eastAsiaTheme="minorHAnsi" w:cstheme="minorHAnsi"/>
          <w:b/>
          <w:bCs/>
        </w:rPr>
        <w:t xml:space="preserve"> </w:t>
      </w:r>
      <w:r w:rsidRPr="00DF58B7">
        <w:rPr>
          <w:rFonts w:eastAsiaTheme="minorHAnsi" w:cstheme="minorHAnsi"/>
          <w:b/>
          <w:bCs/>
        </w:rPr>
        <w:t xml:space="preserve">All India G.V. </w:t>
      </w:r>
      <w:proofErr w:type="spellStart"/>
      <w:r w:rsidRPr="00DF58B7">
        <w:rPr>
          <w:rFonts w:eastAsiaTheme="minorHAnsi" w:cstheme="minorHAnsi"/>
          <w:b/>
          <w:bCs/>
        </w:rPr>
        <w:t>Mavlankar</w:t>
      </w:r>
      <w:proofErr w:type="spellEnd"/>
      <w:r w:rsidRPr="00DF58B7">
        <w:rPr>
          <w:rFonts w:eastAsiaTheme="minorHAnsi" w:cstheme="minorHAnsi"/>
          <w:b/>
          <w:bCs/>
        </w:rPr>
        <w:t xml:space="preserve"> Shooting Championship, 2013 held at </w:t>
      </w:r>
      <w:proofErr w:type="spellStart"/>
      <w:r w:rsidRPr="00DF58B7">
        <w:rPr>
          <w:rFonts w:eastAsiaTheme="minorHAnsi" w:cstheme="minorHAnsi"/>
          <w:b/>
          <w:bCs/>
        </w:rPr>
        <w:t>Asansol</w:t>
      </w:r>
      <w:proofErr w:type="spellEnd"/>
      <w:r w:rsidRPr="00DF58B7">
        <w:rPr>
          <w:rFonts w:eastAsiaTheme="minorHAnsi" w:cstheme="minorHAnsi"/>
          <w:b/>
          <w:bCs/>
        </w:rPr>
        <w:t>, W. Bengal during 5-15.11.2013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  <w:t xml:space="preserve">David </w:t>
      </w:r>
      <w:proofErr w:type="spellStart"/>
      <w:r w:rsidRPr="00DF58B7">
        <w:rPr>
          <w:rFonts w:eastAsiaTheme="minorHAnsi" w:cstheme="minorHAnsi"/>
        </w:rPr>
        <w:t>Vanlalhruaia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 xml:space="preserve">50 </w:t>
      </w:r>
      <w:proofErr w:type="spellStart"/>
      <w:r w:rsidRPr="00DF58B7">
        <w:rPr>
          <w:rFonts w:eastAsiaTheme="minorHAnsi" w:cstheme="minorHAnsi"/>
        </w:rPr>
        <w:t>Mtr</w:t>
      </w:r>
      <w:proofErr w:type="spellEnd"/>
      <w:r w:rsidRPr="00DF58B7">
        <w:rPr>
          <w:rFonts w:eastAsiaTheme="minorHAnsi" w:cstheme="minorHAnsi"/>
        </w:rPr>
        <w:t xml:space="preserve"> .22 Open Sight Rifle Prone Men—</w:t>
      </w:r>
      <w:r w:rsidRPr="00DF58B7">
        <w:rPr>
          <w:rFonts w:eastAsiaTheme="minorHAnsi" w:cstheme="minorHAnsi"/>
        </w:rPr>
        <w:tab/>
        <w:t>Gold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 xml:space="preserve">Official 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Manager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Peter </w:t>
      </w:r>
      <w:proofErr w:type="spellStart"/>
      <w:r w:rsidRPr="00DF58B7">
        <w:rPr>
          <w:rFonts w:eastAsiaTheme="minorHAnsi" w:cstheme="minorHAnsi"/>
        </w:rPr>
        <w:t>Zohmangaiha</w:t>
      </w:r>
      <w:proofErr w:type="spellEnd"/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</w:rPr>
        <w:t xml:space="preserve">2014 </w:t>
      </w:r>
      <w:r w:rsidRPr="00DF58B7">
        <w:rPr>
          <w:rFonts w:eastAsiaTheme="minorHAnsi" w:cstheme="minorHAnsi"/>
          <w:b/>
          <w:bCs/>
        </w:rPr>
        <w:t>—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  <w:bCs/>
        </w:rPr>
        <w:t>1.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</w:r>
      <w:r w:rsidR="00031C5F">
        <w:rPr>
          <w:rFonts w:eastAsiaTheme="minorHAnsi" w:cstheme="minorHAnsi"/>
          <w:b/>
          <w:bCs/>
        </w:rPr>
        <w:t>58</w:t>
      </w:r>
      <w:r w:rsidR="00031C5F" w:rsidRPr="00031C5F">
        <w:rPr>
          <w:rFonts w:eastAsiaTheme="minorHAnsi" w:cstheme="minorHAnsi"/>
          <w:b/>
          <w:bCs/>
          <w:vertAlign w:val="superscript"/>
        </w:rPr>
        <w:t>th</w:t>
      </w:r>
      <w:r w:rsidR="00031C5F">
        <w:rPr>
          <w:rFonts w:eastAsiaTheme="minorHAnsi" w:cstheme="minorHAnsi"/>
          <w:b/>
          <w:bCs/>
        </w:rPr>
        <w:t xml:space="preserve"> </w:t>
      </w:r>
      <w:r w:rsidRPr="00DF58B7">
        <w:rPr>
          <w:rFonts w:eastAsiaTheme="minorHAnsi" w:cstheme="minorHAnsi"/>
          <w:b/>
          <w:bCs/>
        </w:rPr>
        <w:t xml:space="preserve">National Shooting Championship at </w:t>
      </w:r>
      <w:proofErr w:type="spellStart"/>
      <w:r w:rsidRPr="00DF58B7">
        <w:rPr>
          <w:rFonts w:eastAsiaTheme="minorHAnsi" w:cstheme="minorHAnsi"/>
          <w:b/>
          <w:bCs/>
        </w:rPr>
        <w:t>Balewadi</w:t>
      </w:r>
      <w:proofErr w:type="spellEnd"/>
      <w:r w:rsidRPr="00DF58B7">
        <w:rPr>
          <w:rFonts w:eastAsiaTheme="minorHAnsi" w:cstheme="minorHAnsi"/>
          <w:b/>
          <w:bCs/>
        </w:rPr>
        <w:t xml:space="preserve"> Shooting Range, Pune, Maharashtra during 12-24.12.2014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Kapthianga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031C5F">
        <w:rPr>
          <w:rFonts w:eastAsiaTheme="minorHAnsi" w:cstheme="minorHAnsi"/>
        </w:rPr>
        <w:tab/>
      </w:r>
      <w:r w:rsidR="00734F7A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10Mtrs. Air Rifle Handicapped Category</w:t>
      </w:r>
      <w:r w:rsidRPr="00DF58B7">
        <w:rPr>
          <w:rFonts w:eastAsiaTheme="minorHAnsi" w:cstheme="minorHAnsi"/>
        </w:rPr>
        <w:tab/>
        <w:t>— Bronze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>Officials —</w:t>
      </w: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Manager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Peter </w:t>
      </w:r>
      <w:proofErr w:type="spellStart"/>
      <w:r w:rsidRPr="00DF58B7">
        <w:rPr>
          <w:rFonts w:eastAsiaTheme="minorHAnsi" w:cstheme="minorHAnsi"/>
        </w:rPr>
        <w:t>Zohmangaiha</w:t>
      </w:r>
      <w:proofErr w:type="spellEnd"/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Coach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Ramnunsanga</w:t>
      </w:r>
      <w:proofErr w:type="spellEnd"/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DF58B7" w:rsidRPr="00DF58B7" w:rsidRDefault="00DF58B7" w:rsidP="00DF58B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bookmarkStart w:id="0" w:name="_GoBack"/>
      <w:bookmarkEnd w:id="0"/>
    </w:p>
    <w:sectPr w:rsidR="00DF58B7" w:rsidRPr="00DF58B7" w:rsidSect="00827E53">
      <w:footerReference w:type="default" r:id="rId9"/>
      <w:pgSz w:w="12240" w:h="15840"/>
      <w:pgMar w:top="990" w:right="1080" w:bottom="1080" w:left="1440" w:header="72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9B" w:rsidRDefault="009D7D9B">
      <w:r>
        <w:separator/>
      </w:r>
    </w:p>
  </w:endnote>
  <w:endnote w:type="continuationSeparator" w:id="0">
    <w:p w:rsidR="009D7D9B" w:rsidRDefault="009D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BdCn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mCom 2">
    <w:panose1 w:val="02020602050305090303"/>
    <w:charset w:val="00"/>
    <w:family w:val="roman"/>
    <w:pitch w:val="variable"/>
    <w:sig w:usb0="00000087" w:usb1="00000000" w:usb2="00000000" w:usb3="00000000" w:csb0="0000001B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dvantage" w:hAnsi="Advantage"/>
      </w:rPr>
      <w:id w:val="2013952899"/>
      <w:docPartObj>
        <w:docPartGallery w:val="Page Numbers (Bottom of Page)"/>
        <w:docPartUnique/>
      </w:docPartObj>
    </w:sdtPr>
    <w:sdtEndPr/>
    <w:sdtContent>
      <w:p w:rsidR="00CA24B8" w:rsidRPr="00827E53" w:rsidRDefault="009F6BD9">
        <w:pPr>
          <w:pStyle w:val="Footer"/>
          <w:jc w:val="right"/>
          <w:rPr>
            <w:rFonts w:ascii="Advantage" w:hAnsi="Advantage"/>
          </w:rPr>
        </w:pPr>
        <w:r w:rsidRPr="00827E53">
          <w:rPr>
            <w:rFonts w:ascii="Advantage" w:hAnsi="Advantage"/>
            <w:sz w:val="22"/>
            <w:szCs w:val="22"/>
          </w:rPr>
          <w:t xml:space="preserve">Achievements of Mizoram </w:t>
        </w:r>
        <w:r w:rsidR="00DF58B7">
          <w:rPr>
            <w:rFonts w:ascii="Advantage" w:hAnsi="Advantage"/>
            <w:sz w:val="22"/>
            <w:szCs w:val="22"/>
          </w:rPr>
          <w:t>Rifle</w:t>
        </w:r>
        <w:r w:rsidRPr="00827E53">
          <w:rPr>
            <w:rFonts w:ascii="Advantage" w:hAnsi="Advantage"/>
            <w:sz w:val="22"/>
            <w:szCs w:val="22"/>
          </w:rPr>
          <w:t xml:space="preserve"> Association</w:t>
        </w:r>
        <w:r w:rsidRPr="00827E53">
          <w:rPr>
            <w:rFonts w:ascii="Advantage" w:hAnsi="Advantage"/>
          </w:rPr>
          <w:t xml:space="preserve">             </w:t>
        </w:r>
        <w:r w:rsidRPr="00827E53">
          <w:rPr>
            <w:rFonts w:cstheme="minorHAnsi"/>
          </w:rPr>
          <w:t xml:space="preserve">Page | </w:t>
        </w:r>
        <w:r w:rsidRPr="00827E53">
          <w:rPr>
            <w:rFonts w:cstheme="minorHAnsi"/>
          </w:rPr>
          <w:fldChar w:fldCharType="begin"/>
        </w:r>
        <w:r w:rsidRPr="00827E53">
          <w:rPr>
            <w:rFonts w:cstheme="minorHAnsi"/>
          </w:rPr>
          <w:instrText xml:space="preserve"> PAGE   \* MERGEFORMAT </w:instrText>
        </w:r>
        <w:r w:rsidRPr="00827E53">
          <w:rPr>
            <w:rFonts w:cstheme="minorHAnsi"/>
          </w:rPr>
          <w:fldChar w:fldCharType="separate"/>
        </w:r>
        <w:r w:rsidR="00734F7A">
          <w:rPr>
            <w:rFonts w:cstheme="minorHAnsi"/>
            <w:noProof/>
          </w:rPr>
          <w:t>1</w:t>
        </w:r>
        <w:r w:rsidRPr="00827E53">
          <w:rPr>
            <w:rFonts w:cstheme="minorHAnsi"/>
            <w:noProof/>
          </w:rPr>
          <w:fldChar w:fldCharType="end"/>
        </w:r>
        <w:r w:rsidRPr="00827E53">
          <w:rPr>
            <w:rFonts w:ascii="Advantage" w:hAnsi="Advantage"/>
          </w:rPr>
          <w:t xml:space="preserve"> </w:t>
        </w:r>
      </w:p>
    </w:sdtContent>
  </w:sdt>
  <w:p w:rsidR="00CA24B8" w:rsidRDefault="009D7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9B" w:rsidRDefault="009D7D9B">
      <w:r>
        <w:separator/>
      </w:r>
    </w:p>
  </w:footnote>
  <w:footnote w:type="continuationSeparator" w:id="0">
    <w:p w:rsidR="009D7D9B" w:rsidRDefault="009D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35D9"/>
    <w:multiLevelType w:val="hybridMultilevel"/>
    <w:tmpl w:val="776C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D9"/>
    <w:rsid w:val="00031C5F"/>
    <w:rsid w:val="003A2086"/>
    <w:rsid w:val="005F0C17"/>
    <w:rsid w:val="00734F7A"/>
    <w:rsid w:val="009D7D9B"/>
    <w:rsid w:val="009F6BD9"/>
    <w:rsid w:val="00A2489E"/>
    <w:rsid w:val="00AE45AA"/>
    <w:rsid w:val="00D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9F6BD9"/>
    <w:pPr>
      <w:tabs>
        <w:tab w:val="left" w:pos="227"/>
        <w:tab w:val="left" w:pos="454"/>
        <w:tab w:val="left" w:pos="681"/>
        <w:tab w:val="left" w:pos="908"/>
        <w:tab w:val="left" w:pos="1135"/>
        <w:tab w:val="left" w:pos="1362"/>
        <w:tab w:val="left" w:pos="1589"/>
        <w:tab w:val="left" w:pos="1816"/>
        <w:tab w:val="left" w:pos="2043"/>
        <w:tab w:val="left" w:pos="2270"/>
        <w:tab w:val="left" w:pos="2497"/>
        <w:tab w:val="left" w:pos="2724"/>
        <w:tab w:val="left" w:pos="2951"/>
        <w:tab w:val="left" w:pos="3178"/>
        <w:tab w:val="left" w:pos="3405"/>
        <w:tab w:val="left" w:pos="3632"/>
        <w:tab w:val="left" w:pos="3859"/>
        <w:tab w:val="left" w:pos="4086"/>
        <w:tab w:val="left" w:pos="4313"/>
        <w:tab w:val="left" w:pos="4540"/>
        <w:tab w:val="left" w:pos="4767"/>
        <w:tab w:val="left" w:pos="4994"/>
        <w:tab w:val="left" w:pos="5221"/>
        <w:tab w:val="left" w:pos="5448"/>
      </w:tabs>
      <w:autoSpaceDE w:val="0"/>
      <w:autoSpaceDN w:val="0"/>
      <w:adjustRightInd w:val="0"/>
      <w:spacing w:after="0" w:line="240" w:lineRule="auto"/>
      <w:jc w:val="center"/>
    </w:pPr>
    <w:rPr>
      <w:rFonts w:ascii="Futura BdCn BT" w:eastAsiaTheme="minorEastAsia" w:hAnsi="Futura BdCn BT" w:cs="Futura BdCn BT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F6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D9"/>
    <w:rPr>
      <w:rFonts w:eastAsiaTheme="minorEastAsia" w:cs="Times New Roman"/>
      <w:sz w:val="24"/>
      <w:szCs w:val="24"/>
    </w:rPr>
  </w:style>
  <w:style w:type="paragraph" w:customStyle="1" w:styleId="year">
    <w:name w:val="year"/>
    <w:basedOn w:val="20"/>
    <w:next w:val="20"/>
    <w:rsid w:val="00DF58B7"/>
    <w:pPr>
      <w:jc w:val="center"/>
    </w:pPr>
    <w:rPr>
      <w:rFonts w:ascii="Futura BdCn BT" w:hAnsi="Futura BdCn BT" w:cs="Futura BdCn BT"/>
      <w:b w:val="0"/>
      <w:bCs w:val="0"/>
      <w:sz w:val="28"/>
      <w:szCs w:val="28"/>
    </w:rPr>
  </w:style>
  <w:style w:type="paragraph" w:customStyle="1" w:styleId="20">
    <w:name w:val="20"/>
    <w:uiPriority w:val="99"/>
    <w:rsid w:val="00DF58B7"/>
    <w:pPr>
      <w:tabs>
        <w:tab w:val="left" w:pos="227"/>
        <w:tab w:val="left" w:pos="454"/>
        <w:tab w:val="left" w:pos="681"/>
        <w:tab w:val="left" w:pos="908"/>
        <w:tab w:val="left" w:pos="1135"/>
        <w:tab w:val="left" w:pos="1362"/>
        <w:tab w:val="left" w:pos="1589"/>
        <w:tab w:val="left" w:pos="1816"/>
        <w:tab w:val="left" w:pos="2043"/>
        <w:tab w:val="left" w:pos="2270"/>
        <w:tab w:val="left" w:pos="2497"/>
        <w:tab w:val="left" w:pos="2724"/>
        <w:tab w:val="left" w:pos="2951"/>
        <w:tab w:val="left" w:pos="3178"/>
        <w:tab w:val="left" w:pos="3405"/>
        <w:tab w:val="left" w:pos="3632"/>
        <w:tab w:val="left" w:pos="3859"/>
        <w:tab w:val="left" w:pos="4086"/>
        <w:tab w:val="left" w:pos="4313"/>
        <w:tab w:val="left" w:pos="4540"/>
        <w:tab w:val="left" w:pos="4767"/>
        <w:tab w:val="left" w:pos="4994"/>
        <w:tab w:val="left" w:pos="5221"/>
        <w:tab w:val="left" w:pos="544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SamCom 2" w:hAnsi="SamCom 2" w:cs="SamCom 2"/>
      <w:b/>
      <w:bCs/>
    </w:rPr>
  </w:style>
  <w:style w:type="paragraph" w:styleId="Header">
    <w:name w:val="header"/>
    <w:basedOn w:val="Normal"/>
    <w:link w:val="HeaderChar"/>
    <w:uiPriority w:val="99"/>
    <w:unhideWhenUsed/>
    <w:rsid w:val="00DF5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8B7"/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9F6BD9"/>
    <w:pPr>
      <w:tabs>
        <w:tab w:val="left" w:pos="227"/>
        <w:tab w:val="left" w:pos="454"/>
        <w:tab w:val="left" w:pos="681"/>
        <w:tab w:val="left" w:pos="908"/>
        <w:tab w:val="left" w:pos="1135"/>
        <w:tab w:val="left" w:pos="1362"/>
        <w:tab w:val="left" w:pos="1589"/>
        <w:tab w:val="left" w:pos="1816"/>
        <w:tab w:val="left" w:pos="2043"/>
        <w:tab w:val="left" w:pos="2270"/>
        <w:tab w:val="left" w:pos="2497"/>
        <w:tab w:val="left" w:pos="2724"/>
        <w:tab w:val="left" w:pos="2951"/>
        <w:tab w:val="left" w:pos="3178"/>
        <w:tab w:val="left" w:pos="3405"/>
        <w:tab w:val="left" w:pos="3632"/>
        <w:tab w:val="left" w:pos="3859"/>
        <w:tab w:val="left" w:pos="4086"/>
        <w:tab w:val="left" w:pos="4313"/>
        <w:tab w:val="left" w:pos="4540"/>
        <w:tab w:val="left" w:pos="4767"/>
        <w:tab w:val="left" w:pos="4994"/>
        <w:tab w:val="left" w:pos="5221"/>
        <w:tab w:val="left" w:pos="5448"/>
      </w:tabs>
      <w:autoSpaceDE w:val="0"/>
      <w:autoSpaceDN w:val="0"/>
      <w:adjustRightInd w:val="0"/>
      <w:spacing w:after="0" w:line="240" w:lineRule="auto"/>
      <w:jc w:val="center"/>
    </w:pPr>
    <w:rPr>
      <w:rFonts w:ascii="Futura BdCn BT" w:eastAsiaTheme="minorEastAsia" w:hAnsi="Futura BdCn BT" w:cs="Futura BdCn BT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F6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D9"/>
    <w:rPr>
      <w:rFonts w:eastAsiaTheme="minorEastAsia" w:cs="Times New Roman"/>
      <w:sz w:val="24"/>
      <w:szCs w:val="24"/>
    </w:rPr>
  </w:style>
  <w:style w:type="paragraph" w:customStyle="1" w:styleId="year">
    <w:name w:val="year"/>
    <w:basedOn w:val="20"/>
    <w:next w:val="20"/>
    <w:rsid w:val="00DF58B7"/>
    <w:pPr>
      <w:jc w:val="center"/>
    </w:pPr>
    <w:rPr>
      <w:rFonts w:ascii="Futura BdCn BT" w:hAnsi="Futura BdCn BT" w:cs="Futura BdCn BT"/>
      <w:b w:val="0"/>
      <w:bCs w:val="0"/>
      <w:sz w:val="28"/>
      <w:szCs w:val="28"/>
    </w:rPr>
  </w:style>
  <w:style w:type="paragraph" w:customStyle="1" w:styleId="20">
    <w:name w:val="20"/>
    <w:uiPriority w:val="99"/>
    <w:rsid w:val="00DF58B7"/>
    <w:pPr>
      <w:tabs>
        <w:tab w:val="left" w:pos="227"/>
        <w:tab w:val="left" w:pos="454"/>
        <w:tab w:val="left" w:pos="681"/>
        <w:tab w:val="left" w:pos="908"/>
        <w:tab w:val="left" w:pos="1135"/>
        <w:tab w:val="left" w:pos="1362"/>
        <w:tab w:val="left" w:pos="1589"/>
        <w:tab w:val="left" w:pos="1816"/>
        <w:tab w:val="left" w:pos="2043"/>
        <w:tab w:val="left" w:pos="2270"/>
        <w:tab w:val="left" w:pos="2497"/>
        <w:tab w:val="left" w:pos="2724"/>
        <w:tab w:val="left" w:pos="2951"/>
        <w:tab w:val="left" w:pos="3178"/>
        <w:tab w:val="left" w:pos="3405"/>
        <w:tab w:val="left" w:pos="3632"/>
        <w:tab w:val="left" w:pos="3859"/>
        <w:tab w:val="left" w:pos="4086"/>
        <w:tab w:val="left" w:pos="4313"/>
        <w:tab w:val="left" w:pos="4540"/>
        <w:tab w:val="left" w:pos="4767"/>
        <w:tab w:val="left" w:pos="4994"/>
        <w:tab w:val="left" w:pos="5221"/>
        <w:tab w:val="left" w:pos="544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SamCom 2" w:hAnsi="SamCom 2" w:cs="SamCom 2"/>
      <w:b/>
      <w:bCs/>
    </w:rPr>
  </w:style>
  <w:style w:type="paragraph" w:styleId="Header">
    <w:name w:val="header"/>
    <w:basedOn w:val="Normal"/>
    <w:link w:val="HeaderChar"/>
    <w:uiPriority w:val="99"/>
    <w:unhideWhenUsed/>
    <w:rsid w:val="00DF5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8B7"/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344D-421E-4F17-8F11-393CC428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2</cp:revision>
  <cp:lastPrinted>2020-10-31T06:38:00Z</cp:lastPrinted>
  <dcterms:created xsi:type="dcterms:W3CDTF">2020-10-31T10:38:00Z</dcterms:created>
  <dcterms:modified xsi:type="dcterms:W3CDTF">2020-10-31T10:38:00Z</dcterms:modified>
</cp:coreProperties>
</file>